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5" w:rsidRDefault="004B4625" w:rsidP="004B46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Zastupitelstvo obce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Librantice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zve všechny spoluobčany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na</w:t>
      </w:r>
      <w:proofErr w:type="gramEnd"/>
    </w:p>
    <w:p w:rsidR="004B4625" w:rsidRDefault="004B4625" w:rsidP="004B46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2.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veřejn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é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zasedání</w:t>
      </w:r>
      <w:proofErr w:type="spellEnd"/>
    </w:p>
    <w:p w:rsidR="004B4625" w:rsidRDefault="004B4625" w:rsidP="004B46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které se koná ve čtvrtek 19. 1. 2023 od 19:00 hodin v Hospůdce Na Hřišti</w:t>
      </w:r>
    </w:p>
    <w:p w:rsidR="004B4625" w:rsidRDefault="004B4625" w:rsidP="004B4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4625" w:rsidRDefault="004B4625" w:rsidP="004B462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Na programu:</w:t>
      </w:r>
    </w:p>
    <w:p w:rsidR="004B4625" w:rsidRDefault="004B4625" w:rsidP="004B4625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Hlasování o programu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Kontrola plněn</w:t>
      </w:r>
      <w:r>
        <w:rPr>
          <w:rFonts w:ascii="Calibri" w:hAnsi="Calibri" w:cs="Calibri"/>
          <w:sz w:val="24"/>
          <w:szCs w:val="24"/>
          <w:lang w:val="en-US"/>
        </w:rPr>
        <w:t xml:space="preserve">í </w:t>
      </w:r>
      <w:proofErr w:type="spellStart"/>
      <w:r w:rsidR="00E30567">
        <w:rPr>
          <w:rFonts w:ascii="Calibri" w:hAnsi="Calibri" w:cs="Calibri"/>
          <w:sz w:val="24"/>
          <w:szCs w:val="24"/>
          <w:lang w:val="en-US"/>
        </w:rPr>
        <w:t>usnesení</w:t>
      </w:r>
      <w:proofErr w:type="spellEnd"/>
      <w:r w:rsidR="00E30567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z 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předchozího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zasedání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Ž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ádost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příspěvek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stacionáře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Klokan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15 000,-Kč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Vrácení peněz z </w:t>
      </w:r>
      <w:proofErr w:type="spellStart"/>
      <w:r>
        <w:rPr>
          <w:rFonts w:ascii="Calibri" w:hAnsi="Calibri" w:cs="Calibri"/>
          <w:sz w:val="24"/>
          <w:szCs w:val="24"/>
        </w:rPr>
        <w:t>Mikroregionu</w:t>
      </w:r>
      <w:proofErr w:type="spellEnd"/>
      <w:r>
        <w:rPr>
          <w:rFonts w:ascii="Calibri" w:hAnsi="Calibri" w:cs="Calibri"/>
          <w:sz w:val="24"/>
          <w:szCs w:val="24"/>
        </w:rPr>
        <w:t xml:space="preserve"> – kompostéry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Projednání smlouvy p. č. 464/19, parcelu nabyla obec – po manželech Nov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ákových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Projednávání o smlouvě </w:t>
      </w:r>
      <w:proofErr w:type="spellStart"/>
      <w:r>
        <w:rPr>
          <w:rFonts w:ascii="Calibri" w:hAnsi="Calibri" w:cs="Calibri"/>
          <w:sz w:val="24"/>
          <w:szCs w:val="24"/>
        </w:rPr>
        <w:t>budouc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í o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zřízení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věcného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břemene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služebnosti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výzva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k 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uzavření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</w:rPr>
        <w:t>Poděkov</w:t>
      </w:r>
      <w:r>
        <w:rPr>
          <w:rFonts w:ascii="Calibri" w:hAnsi="Calibri" w:cs="Calibri"/>
          <w:sz w:val="24"/>
          <w:szCs w:val="24"/>
          <w:lang w:val="en-US"/>
        </w:rPr>
        <w:t>ání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z 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Linky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bezpečí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Smlouva a faktura s 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Marius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Pedersen</w:t>
      </w:r>
      <w:proofErr w:type="spellEnd"/>
      <w:r>
        <w:rPr>
          <w:rFonts w:ascii="Calibri" w:hAnsi="Calibri" w:cs="Calibri"/>
          <w:sz w:val="24"/>
          <w:szCs w:val="24"/>
        </w:rPr>
        <w:t xml:space="preserve"> a.s. - </w:t>
      </w:r>
      <w:proofErr w:type="spellStart"/>
      <w:r>
        <w:rPr>
          <w:rFonts w:ascii="Calibri" w:hAnsi="Calibri" w:cs="Calibri"/>
          <w:sz w:val="24"/>
          <w:szCs w:val="24"/>
        </w:rPr>
        <w:t>zdražov</w:t>
      </w:r>
      <w:r>
        <w:rPr>
          <w:rFonts w:ascii="Calibri" w:hAnsi="Calibri" w:cs="Calibri"/>
          <w:sz w:val="24"/>
          <w:szCs w:val="24"/>
          <w:lang w:val="en-US"/>
        </w:rPr>
        <w:t>ání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služeb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</w:rPr>
        <w:t>Zásilkovna</w:t>
      </w:r>
      <w:proofErr w:type="spell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rozš</w:t>
      </w:r>
      <w:r>
        <w:rPr>
          <w:rFonts w:ascii="Calibri" w:hAnsi="Calibri" w:cs="Calibri"/>
          <w:sz w:val="24"/>
          <w:szCs w:val="24"/>
          <w:lang w:val="en-US"/>
        </w:rPr>
        <w:t>íření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nájemné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smlouvy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Schválení objednávky s fakturou DIOZ – zpomalovací </w:t>
      </w:r>
      <w:proofErr w:type="spellStart"/>
      <w:r>
        <w:rPr>
          <w:rFonts w:ascii="Calibri" w:hAnsi="Calibri" w:cs="Calibri"/>
          <w:sz w:val="24"/>
          <w:szCs w:val="24"/>
        </w:rPr>
        <w:t>polšt</w:t>
      </w:r>
      <w:r>
        <w:rPr>
          <w:rFonts w:ascii="Calibri" w:hAnsi="Calibri" w:cs="Calibri"/>
          <w:sz w:val="24"/>
          <w:szCs w:val="24"/>
          <w:lang w:val="en-US"/>
        </w:rPr>
        <w:t>áře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137 362,-Kč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DPH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Projednaní plánu Inventarizace 2022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Smlouva o </w:t>
      </w:r>
      <w:proofErr w:type="spellStart"/>
      <w:r>
        <w:rPr>
          <w:rFonts w:ascii="Calibri" w:hAnsi="Calibri" w:cs="Calibri"/>
          <w:sz w:val="24"/>
          <w:szCs w:val="24"/>
        </w:rPr>
        <w:t>zř</w:t>
      </w:r>
      <w:r>
        <w:rPr>
          <w:rFonts w:ascii="Calibri" w:hAnsi="Calibri" w:cs="Calibri"/>
          <w:sz w:val="24"/>
          <w:szCs w:val="24"/>
          <w:lang w:val="en-US"/>
        </w:rPr>
        <w:t>ízení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věcného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břemene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služebnosti</w:t>
      </w:r>
      <w:proofErr w:type="spellEnd"/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</w:rPr>
        <w:t>Různ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é.</w:t>
      </w:r>
    </w:p>
    <w:p w:rsidR="004B4625" w:rsidRDefault="004B4625" w:rsidP="004B4625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Diskuze.</w:t>
      </w:r>
    </w:p>
    <w:p w:rsidR="004B4625" w:rsidRPr="004B4625" w:rsidRDefault="004B4625" w:rsidP="004B462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</w:p>
    <w:p w:rsidR="001D7D44" w:rsidRDefault="001D7D44"/>
    <w:sectPr w:rsidR="001D7D44" w:rsidSect="00C911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A62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25"/>
    <w:rsid w:val="001D7D44"/>
    <w:rsid w:val="004B4625"/>
    <w:rsid w:val="00D04DD3"/>
    <w:rsid w:val="00E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6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ivo.solc@outlook.cz</dc:creator>
  <cp:lastModifiedBy>ivo.solc@outlook.cz</cp:lastModifiedBy>
  <cp:revision>2</cp:revision>
  <dcterms:created xsi:type="dcterms:W3CDTF">2023-01-07T17:52:00Z</dcterms:created>
  <dcterms:modified xsi:type="dcterms:W3CDTF">2023-01-07T17:59:00Z</dcterms:modified>
</cp:coreProperties>
</file>